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0" w:rsidRDefault="007C2980" w:rsidP="00BD2DF8">
      <w:pPr>
        <w:pStyle w:val="lfej"/>
        <w:tabs>
          <w:tab w:val="clear" w:pos="4536"/>
        </w:tabs>
        <w:jc w:val="center"/>
      </w:pPr>
      <w:r w:rsidRPr="005F61F9">
        <w:t>ÚTMUTATÓ</w:t>
      </w:r>
    </w:p>
    <w:p w:rsidR="00BD2DF8" w:rsidRPr="00BD2DF8" w:rsidRDefault="00BD2DF8" w:rsidP="00BD2DF8">
      <w:pPr>
        <w:pStyle w:val="lfej"/>
        <w:tabs>
          <w:tab w:val="clear" w:pos="4536"/>
        </w:tabs>
        <w:jc w:val="center"/>
        <w:rPr>
          <w:smallCaps/>
        </w:rPr>
      </w:pPr>
    </w:p>
    <w:p w:rsidR="00E45C70" w:rsidRPr="00213A66" w:rsidRDefault="00E45C70" w:rsidP="00E45C70">
      <w:pPr>
        <w:pStyle w:val="lfej"/>
        <w:tabs>
          <w:tab w:val="clear" w:pos="4536"/>
        </w:tabs>
        <w:jc w:val="center"/>
        <w:rPr>
          <w:caps/>
          <w:smallCaps/>
        </w:rPr>
      </w:pPr>
      <w:r w:rsidRPr="00213A66">
        <w:rPr>
          <w:bCs/>
          <w:caps/>
        </w:rPr>
        <w:t>Telekgerendás Község Önkormányzat közintézményeinek energetikai korszerűsítése megújuló energiaforrás bevonásával</w:t>
      </w:r>
      <w:r w:rsidRPr="00213A66">
        <w:rPr>
          <w:caps/>
          <w:smallCaps/>
        </w:rPr>
        <w:t xml:space="preserve">    </w:t>
      </w:r>
    </w:p>
    <w:p w:rsidR="00D533E9" w:rsidRPr="005F61F9" w:rsidRDefault="00D533E9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Default="007C2980" w:rsidP="007C2980">
      <w:pPr>
        <w:pStyle w:val="lfej"/>
        <w:tabs>
          <w:tab w:val="clear" w:pos="4536"/>
        </w:tabs>
        <w:jc w:val="center"/>
        <w:rPr>
          <w:smallCaps/>
        </w:rPr>
      </w:pPr>
      <w:r w:rsidRPr="005F61F9">
        <w:rPr>
          <w:smallCaps/>
        </w:rPr>
        <w:t>tárgyú közbeszerzési eljáráshoz</w:t>
      </w:r>
    </w:p>
    <w:p w:rsidR="00BD2DF8" w:rsidRPr="005F61F9" w:rsidRDefault="00BD2DF8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Felhívjuk minden Ajánlattevő szíves figyelmét, hogy jelen dokumentációt alaposan és gondosan tanulmányozza át, és ajánlatát az abban leírtaknak megfelelően és pontosan állítsa össze. Az Ajánlatkérő a részletes Útmutatóval és az ehhez csatolt mellékletekkel elő kívánja segíteni, hogy érvényes ajánlat kerüljön beadásra.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A közbeszerzési eljárást érintő határidők: 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eljárást megindító felhívás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megküldésének napja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: </w:t>
      </w:r>
      <w:r w:rsidRPr="005F61F9">
        <w:rPr>
          <w:rFonts w:ascii="Times New Roman" w:hAnsi="Times New Roman" w:cs="Times New Roman"/>
          <w:sz w:val="24"/>
          <w:szCs w:val="24"/>
        </w:rPr>
        <w:tab/>
        <w:t>201</w:t>
      </w:r>
      <w:r w:rsidR="00E64435" w:rsidRPr="005F61F9">
        <w:rPr>
          <w:rFonts w:ascii="Times New Roman" w:hAnsi="Times New Roman" w:cs="Times New Roman"/>
          <w:sz w:val="24"/>
          <w:szCs w:val="24"/>
        </w:rPr>
        <w:t>7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E45C70">
        <w:rPr>
          <w:rFonts w:ascii="Times New Roman" w:hAnsi="Times New Roman" w:cs="Times New Roman"/>
          <w:sz w:val="24"/>
          <w:szCs w:val="24"/>
        </w:rPr>
        <w:t xml:space="preserve">december </w:t>
      </w:r>
      <w:r w:rsidR="00183830">
        <w:rPr>
          <w:rFonts w:ascii="Times New Roman" w:hAnsi="Times New Roman" w:cs="Times New Roman"/>
          <w:sz w:val="24"/>
          <w:szCs w:val="24"/>
        </w:rPr>
        <w:t>8</w:t>
      </w:r>
      <w:r w:rsidR="00C31927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ajánlatok benyújtásának határideje: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201</w:t>
      </w:r>
      <w:r w:rsidR="00E64435" w:rsidRPr="005F61F9">
        <w:rPr>
          <w:rFonts w:ascii="Times New Roman" w:hAnsi="Times New Roman" w:cs="Times New Roman"/>
          <w:sz w:val="24"/>
          <w:szCs w:val="24"/>
        </w:rPr>
        <w:t>7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183830">
        <w:rPr>
          <w:rFonts w:ascii="Times New Roman" w:hAnsi="Times New Roman" w:cs="Times New Roman"/>
          <w:sz w:val="24"/>
          <w:szCs w:val="24"/>
        </w:rPr>
        <w:t>december 19</w:t>
      </w:r>
      <w:r w:rsidR="00C31927">
        <w:rPr>
          <w:rFonts w:ascii="Times New Roman" w:hAnsi="Times New Roman" w:cs="Times New Roman"/>
          <w:sz w:val="24"/>
          <w:szCs w:val="24"/>
        </w:rPr>
        <w:t xml:space="preserve">. </w:t>
      </w:r>
      <w:r w:rsidR="00E45C70">
        <w:rPr>
          <w:rFonts w:ascii="Times New Roman" w:hAnsi="Times New Roman" w:cs="Times New Roman"/>
          <w:sz w:val="24"/>
          <w:szCs w:val="24"/>
        </w:rPr>
        <w:t>09</w:t>
      </w:r>
      <w:r w:rsidRPr="005F61F9">
        <w:rPr>
          <w:rFonts w:ascii="Times New Roman" w:hAnsi="Times New Roman" w:cs="Times New Roman"/>
          <w:sz w:val="24"/>
          <w:szCs w:val="24"/>
        </w:rPr>
        <w:t>:</w:t>
      </w:r>
      <w:r w:rsidR="00E45C70">
        <w:rPr>
          <w:rFonts w:ascii="Times New Roman" w:hAnsi="Times New Roman" w:cs="Times New Roman"/>
          <w:sz w:val="24"/>
          <w:szCs w:val="24"/>
        </w:rPr>
        <w:t>3</w:t>
      </w:r>
      <w:r w:rsidRPr="005F61F9">
        <w:rPr>
          <w:rFonts w:ascii="Times New Roman" w:hAnsi="Times New Roman" w:cs="Times New Roman"/>
          <w:sz w:val="24"/>
          <w:szCs w:val="24"/>
        </w:rPr>
        <w:t>0 óra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ajánlatok bontásának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24140A">
        <w:rPr>
          <w:rFonts w:ascii="Times New Roman" w:hAnsi="Times New Roman" w:cs="Times New Roman"/>
          <w:sz w:val="24"/>
          <w:szCs w:val="24"/>
        </w:rPr>
        <w:tab/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2017. </w:t>
      </w:r>
      <w:r w:rsidR="00183830">
        <w:rPr>
          <w:rFonts w:ascii="Times New Roman" w:hAnsi="Times New Roman" w:cs="Times New Roman"/>
          <w:sz w:val="24"/>
          <w:szCs w:val="24"/>
        </w:rPr>
        <w:t>december 19</w:t>
      </w:r>
      <w:r w:rsidR="00C31927">
        <w:rPr>
          <w:rFonts w:ascii="Times New Roman" w:hAnsi="Times New Roman" w:cs="Times New Roman"/>
          <w:sz w:val="24"/>
          <w:szCs w:val="24"/>
        </w:rPr>
        <w:t xml:space="preserve">. </w:t>
      </w:r>
      <w:r w:rsidR="00E45C70">
        <w:rPr>
          <w:rFonts w:ascii="Times New Roman" w:hAnsi="Times New Roman" w:cs="Times New Roman"/>
          <w:sz w:val="24"/>
          <w:szCs w:val="24"/>
        </w:rPr>
        <w:t>09:30</w:t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összegzés megküldésének tervezett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E64435" w:rsidRPr="005F61F9">
        <w:rPr>
          <w:rFonts w:ascii="Times New Roman" w:hAnsi="Times New Roman" w:cs="Times New Roman"/>
          <w:sz w:val="24"/>
          <w:szCs w:val="24"/>
        </w:rPr>
        <w:t xml:space="preserve">2017. </w:t>
      </w:r>
      <w:r w:rsidR="00E45C70">
        <w:rPr>
          <w:rFonts w:ascii="Times New Roman" w:hAnsi="Times New Roman" w:cs="Times New Roman"/>
          <w:sz w:val="24"/>
          <w:szCs w:val="24"/>
        </w:rPr>
        <w:t>december</w:t>
      </w:r>
      <w:r w:rsidR="00002FEC">
        <w:rPr>
          <w:rFonts w:ascii="Times New Roman" w:hAnsi="Times New Roman" w:cs="Times New Roman"/>
          <w:sz w:val="24"/>
          <w:szCs w:val="24"/>
        </w:rPr>
        <w:t xml:space="preserve"> </w:t>
      </w:r>
      <w:r w:rsidR="00183830">
        <w:rPr>
          <w:rFonts w:ascii="Times New Roman" w:hAnsi="Times New Roman" w:cs="Times New Roman"/>
          <w:sz w:val="24"/>
          <w:szCs w:val="24"/>
        </w:rPr>
        <w:t>29</w:t>
      </w:r>
      <w:r w:rsidR="00C31927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Szerződéskötés tervezett időpontja: </w:t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="0024140A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>201</w:t>
      </w:r>
      <w:r w:rsidR="00E45C70">
        <w:rPr>
          <w:rFonts w:ascii="Times New Roman" w:hAnsi="Times New Roman" w:cs="Times New Roman"/>
          <w:sz w:val="24"/>
          <w:szCs w:val="24"/>
        </w:rPr>
        <w:t>8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r w:rsidR="00E45C70">
        <w:rPr>
          <w:rFonts w:ascii="Times New Roman" w:hAnsi="Times New Roman" w:cs="Times New Roman"/>
          <w:sz w:val="24"/>
          <w:szCs w:val="24"/>
        </w:rPr>
        <w:t>január</w:t>
      </w:r>
      <w:r w:rsidR="00C31927">
        <w:rPr>
          <w:rFonts w:ascii="Times New Roman" w:hAnsi="Times New Roman" w:cs="Times New Roman"/>
          <w:sz w:val="24"/>
          <w:szCs w:val="24"/>
        </w:rPr>
        <w:t xml:space="preserve"> </w:t>
      </w:r>
      <w:r w:rsidR="00183830">
        <w:rPr>
          <w:rFonts w:ascii="Times New Roman" w:hAnsi="Times New Roman" w:cs="Times New Roman"/>
          <w:sz w:val="24"/>
          <w:szCs w:val="24"/>
        </w:rPr>
        <w:t>15.</w:t>
      </w:r>
    </w:p>
    <w:p w:rsidR="00390D6A" w:rsidRPr="005F61F9" w:rsidRDefault="00390D6A" w:rsidP="00390D6A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kiegészítő tájékoztatást kérő levelet az ajánlattételi határidőt megelőzően a felhívás VI.3.12. pont 1. alpontjában közölt fax vagy e-mail elérhetőségek valamelyikére kell eljuttatni olyan időpontban, hogy a kiegészítő tájékoztatás az ajánlattételt megelőző ésszerű időpontban megtörténhessen.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Általános rész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ajánlattevőnek az ajánlata elkészítésénél minden a dokumentációban előírt előírást, feltételt be kell tartania, az ajánlatát megfelelően kell elkészítenie. Amennyiben az eljárást megindító felhívás és a közbeszerzési dokumentumok között bármilyen eltérés tapasztalható, abban az esetben az eljárást megindító felhívás az irányadó.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gazdasági szereplő részére a felhívással egyidejűleg az útmutató és a mellékelt dokumentumok is megküldésre kerülnek.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viselni kell minden költséget, mely az ajánlat összeállításával és benyújtásával kapcsolatos.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az ajánlatát egy eredeti papír alapú és egy, az eredetivel mindenben megegyező elektronikus példányban (CD vagy DVD lemez, amely 1 db jelszó nélkül </w:t>
      </w:r>
      <w:r w:rsidRPr="005F61F9">
        <w:rPr>
          <w:rFonts w:ascii="Times New Roman" w:hAnsi="Times New Roman" w:cs="Times New Roman"/>
          <w:sz w:val="24"/>
          <w:szCs w:val="24"/>
        </w:rPr>
        <w:lastRenderedPageBreak/>
        <w:t xml:space="preserve">olvasható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 file-ban tartalmazza a teljes ajánlatot) kell elkészítenie. Amennyiben bármilyen eltérés lenne közöttük, úgy az eredeti, papír alapú példány az irányadó.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 eredeti példányát géppel kell kitölteni. Az Ajánlatot oldalszámmal és tartalomjegyzékkel ellátva kell benyújtani. Az elektronikus másolati példányt a kész eredeti, papír alapú példányról kell elkészíteni.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 nem tartalmazhat betoldásokat, törléseket vagy felülírásokat, azt az esetet kivéve, ha az Ajánlattevő az ajánlat benyújtását megelőzően javítja ki saját hibáját. Ilyenkor a javításokat az Ajánlattevőnek külön is alá kell írnia.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1F9">
        <w:rPr>
          <w:rFonts w:ascii="Times New Roman" w:hAnsi="Times New Roman" w:cs="Times New Roman"/>
          <w:i/>
          <w:sz w:val="24"/>
          <w:szCs w:val="24"/>
          <w:u w:val="single"/>
        </w:rPr>
        <w:t xml:space="preserve">Az ajánlatok csomagolása: 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ajánlatokat zárt borítékban vagy csomagban kell leadni.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csomagolás az ajánlat 1 eredeti példányát kell tartalmaznia.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borítékra rá kell írni a felhívás VI.3.1</w:t>
      </w:r>
      <w:r w:rsidR="00E64435" w:rsidRPr="005F61F9">
        <w:rPr>
          <w:rFonts w:ascii="Times New Roman" w:hAnsi="Times New Roman" w:cs="Times New Roman"/>
          <w:sz w:val="24"/>
          <w:szCs w:val="24"/>
        </w:rPr>
        <w:t>2</w:t>
      </w:r>
      <w:r w:rsidRPr="005F61F9">
        <w:rPr>
          <w:rFonts w:ascii="Times New Roman" w:hAnsi="Times New Roman" w:cs="Times New Roman"/>
          <w:sz w:val="24"/>
          <w:szCs w:val="24"/>
        </w:rPr>
        <w:t xml:space="preserve">.) pont </w:t>
      </w:r>
      <w:r w:rsidR="00E64435" w:rsidRPr="005F61F9">
        <w:rPr>
          <w:rFonts w:ascii="Times New Roman" w:hAnsi="Times New Roman" w:cs="Times New Roman"/>
          <w:sz w:val="24"/>
          <w:szCs w:val="24"/>
        </w:rPr>
        <w:t>3</w:t>
      </w:r>
      <w:r w:rsidRPr="005F61F9">
        <w:rPr>
          <w:rFonts w:ascii="Times New Roman" w:hAnsi="Times New Roman" w:cs="Times New Roman"/>
          <w:sz w:val="24"/>
          <w:szCs w:val="24"/>
        </w:rPr>
        <w:t>. alpontjában előírt szöveget.</w:t>
      </w:r>
    </w:p>
    <w:p w:rsidR="007C2980" w:rsidRPr="005F61F9" w:rsidRDefault="007C2980" w:rsidP="007C29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elkésett ajánlatokat az Ajánlatkérő nem bírálja el, azt érvénytelennek nyilvánítja. </w:t>
      </w:r>
    </w:p>
    <w:p w:rsidR="007C2980" w:rsidRPr="005F61F9" w:rsidRDefault="007C2980" w:rsidP="007C298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közbeszerzési dokumentumok csak az ajánlat készítésére használhatók fel. Amennyiben az eljárást megindító felhívás és a közbeszerzési dokumentumok bármely eleme között ellentmondás merül fel, a felhívás tekintendő irányadónak.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ind w:left="1418"/>
        <w:jc w:val="both"/>
      </w:pPr>
      <w:r w:rsidRPr="005F61F9">
        <w:t>Az ajánlattevőnek kell viselnie minden költséget, amely az ajánlat összeállításával és benyújtásával kapcsolatos. Az ajánlatkérő a közbeszerzési dokumentumokat térítésmentesen bocsátja az ajánlattevők rendelkezésére.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(4) bekezdése értelmében az (1) bekezdés e) pontja alapján érvénytelen az ajánlat különösen, ha nem felel meg azoknak a környezetvédelmi, szociális és munkajogi követelményeknek, amelyeket a jogszabályok vagy kötelezően alkalmazandó kollektív szerződés, illetve a 4. mellékletben felsorolt környezetvédelmi, szociális és munkajogi rendelkezések írnak elő.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(5) bekezdése alapján az ajánlatkérő a közbeszerzési dokumentumokban tájékoztatásként az alábbiak szerint közli azoknak a szervezeteknek a nevét, amelyektől az ajánlattevő tájékoztatást kaphat a (4) bekezdés szerinti azon követelményekről, amelyeknek a teljesítés során meg kell felelni.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Környezetvédelmi és Természetvédelmi Főfelügyelőség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 1016 Budapest, Mészáros u. 58/a.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 1539 Budapest, Pf.: 675.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 +36 1 224 9100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Fax </w:t>
      </w:r>
      <w:r w:rsidRPr="005F61F9">
        <w:tab/>
        <w:t>+36 1 224 9163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Elektronikus levélcím </w:t>
      </w:r>
      <w:r w:rsidRPr="005F61F9">
        <w:tab/>
        <w:t>orszagos@zoldhatosag.hu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Honlap </w:t>
      </w:r>
      <w:hyperlink r:id="rId7" w:history="1">
        <w:r w:rsidRPr="005F61F9">
          <w:rPr>
            <w:rStyle w:val="Hiperhivatkozs"/>
            <w:rFonts w:eastAsia="Calibri"/>
          </w:rPr>
          <w:t>http://www.orszagoszoldhatosag.gov.hu</w:t>
        </w:r>
      </w:hyperlink>
    </w:p>
    <w:p w:rsidR="007C2980" w:rsidRPr="005F61F9" w:rsidRDefault="00731724" w:rsidP="007C2980">
      <w:pPr>
        <w:pStyle w:val="lfej"/>
        <w:ind w:left="1418"/>
        <w:jc w:val="both"/>
      </w:pPr>
      <w:hyperlink r:id="rId8" w:history="1">
        <w:r w:rsidR="007C2980" w:rsidRPr="005F61F9">
          <w:rPr>
            <w:rStyle w:val="Hiperhivatkozs"/>
            <w:rFonts w:eastAsia="Calibri"/>
          </w:rPr>
          <w:t>http://www.oktvf.gov.hu</w:t>
        </w:r>
      </w:hyperlink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Tisztifőorvosi Hivatal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Székhely: 1097 Budapest, Albert Flórián út 2-6.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lastRenderedPageBreak/>
        <w:t>Postai cím: 1437 Budapest, Pf. 839.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telefon: +36 1 476 1100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telefax: +36 1 476 1390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Elektronikus levélcím: tisztifoorvos@oth.antsz.hu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Honlap: www.antsz.hu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Nemzetgazdasági Minisztérium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Munkafelügyeleti Főosztály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1054 Budapest, Kálmán Imre u. 2.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Postacím: 1369 Budapest, Pf.: 481.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Telefon: (06 80) 204-292; (06 1) 896-3002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Fax: (06 1) 795-0884</w:t>
      </w:r>
    </w:p>
    <w:p w:rsidR="007C2980" w:rsidRPr="005F61F9" w:rsidRDefault="007C2980" w:rsidP="007C2980">
      <w:pPr>
        <w:pStyle w:val="lfej"/>
        <w:tabs>
          <w:tab w:val="clear" w:pos="4536"/>
          <w:tab w:val="clear" w:pos="9072"/>
        </w:tabs>
        <w:ind w:left="1418"/>
        <w:jc w:val="both"/>
        <w:rPr>
          <w:rStyle w:val="Hiperhivatkozs"/>
          <w:rFonts w:eastAsia="Calibri"/>
        </w:rPr>
      </w:pPr>
      <w:r w:rsidRPr="005F61F9">
        <w:t xml:space="preserve">Email: </w:t>
      </w:r>
      <w:hyperlink r:id="rId9" w:history="1">
        <w:r w:rsidRPr="005F61F9">
          <w:rPr>
            <w:rStyle w:val="Hiperhivatkozs"/>
            <w:rFonts w:eastAsia="Calibri"/>
          </w:rPr>
          <w:t>munkafelugyeleti-foo@ngm.gov.hu</w:t>
        </w:r>
      </w:hyperlink>
    </w:p>
    <w:p w:rsidR="00E64435" w:rsidRPr="005F61F9" w:rsidRDefault="00E64435" w:rsidP="007C2980">
      <w:pPr>
        <w:pStyle w:val="lfej"/>
        <w:tabs>
          <w:tab w:val="clear" w:pos="4536"/>
          <w:tab w:val="clear" w:pos="9072"/>
        </w:tabs>
        <w:ind w:left="1418"/>
        <w:jc w:val="both"/>
      </w:pP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ajánlatok postai úton történő elküldéséből származó valamennyi kockázat —beleértve a határidőn túli beérkezést is - az Ajánlattevőt terheli.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Ajánlatkérő a vállalkozási szerződést az eljárás nyertes ajánlattevőjével köti meg.</w:t>
      </w:r>
    </w:p>
    <w:p w:rsidR="007C2980" w:rsidRPr="005F61F9" w:rsidRDefault="007C2980" w:rsidP="007C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 összeállítására vonatkozó előírások:</w:t>
      </w:r>
    </w:p>
    <w:p w:rsidR="007C2980" w:rsidRPr="005F61F9" w:rsidRDefault="007C2980" w:rsidP="007C2980">
      <w:pPr>
        <w:spacing w:before="120" w:after="12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Ajánlattevőnek ajánlatában az alábbi táblázatban felsorolt dokumentumokat kell szerepeltetni, amennyiben a közbeszerzési dokumentumokban leírtak alapján az adott nyilatkozat, igazolás, egyéb dokumentum az ajánlattevőre, alvállalkozójára, illetőleg az erőforrást nyújtó szervezetre vonatkozik. Az ajánlatban benyújtott dokumentumoknak meg kell felelni a táblázatban részletezett tartalmi és formai követelményeknek.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F9">
        <w:rPr>
          <w:rFonts w:ascii="Times New Roman" w:hAnsi="Times New Roman" w:cs="Times New Roman"/>
          <w:bCs/>
          <w:sz w:val="24"/>
          <w:szCs w:val="24"/>
        </w:rPr>
        <w:t>Felhívjuk az ajánlattevők figyelmét, hogy a nyilatkozatokat a közbeszerzési dokumentumokban megadott iratminták tartalma szerint kötelesek megtenni, oly módon, hogy az iratminták szó szerinti alkalmazása nem kötelező, azonban a becsatolt iratnak meg kell felelnie a felhívás és a közbeszerzési dokumentumok előírásainak.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76"/>
        <w:gridCol w:w="2311"/>
      </w:tblGrid>
      <w:tr w:rsidR="007C2980" w:rsidRPr="005F61F9" w:rsidTr="00D54FEC">
        <w:trPr>
          <w:cantSplit/>
          <w:trHeight w:val="396"/>
          <w:tblHeader/>
        </w:trPr>
        <w:tc>
          <w:tcPr>
            <w:tcW w:w="3119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Dokumentum megnevezése</w:t>
            </w:r>
          </w:p>
        </w:tc>
        <w:tc>
          <w:tcPr>
            <w:tcW w:w="2976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Tartalmi követelmény</w:t>
            </w:r>
          </w:p>
        </w:tc>
        <w:tc>
          <w:tcPr>
            <w:tcW w:w="2311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Formai követelmény</w:t>
            </w:r>
          </w:p>
        </w:tc>
      </w:tr>
      <w:tr w:rsidR="007C2980" w:rsidRPr="005F61F9" w:rsidTr="00D54FEC">
        <w:trPr>
          <w:cantSplit/>
          <w:trHeight w:val="516"/>
          <w:tblHeader/>
        </w:trPr>
        <w:tc>
          <w:tcPr>
            <w:tcW w:w="3119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borítólap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tartalomjegyzék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tartalmazza az oldalszámokat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felolvasólap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1. Általános jellegű dokumentumok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Kbt. 66. § (2)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 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Kizáró okok fenn nem állásának igazolása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7C2980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nyilatkozat a Kbt. 62. § szerinti kizáró okokról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nyilatkozat a Kbt. 67. § (4) bekezdése szerint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7A0884">
            <w:pPr>
              <w:spacing w:before="120" w:after="12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3. Alkalmasság igazolásával kapcsolatos iratok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(lehetséges, de ne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m kötelező az ajánlat részeként 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>benyújtani, elegendő a Kbt. 69. § (4) bekezdése szerinti felhívás alapján csatolni)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84" w:rsidRPr="005F61F9" w:rsidRDefault="007A0884" w:rsidP="007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Ajánlatkérő az ajánlattételi felhívásban a gazdasági és pénzügyi, valamint műszaki és szakmai alkalmasság igazolására előírt igazolási mód helyett elfogadja ajánlattevő arra vonatkozó nyilatkozatát is, hogy megfelel az ajánlatkérő által előírt alkalmassági követelményeknek. -8.sz iratminta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utolsó három lezárt üzleti év beszámolója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(amennyiben nem érhető el elektronikusan)</w:t>
            </w:r>
          </w:p>
        </w:tc>
        <w:tc>
          <w:tcPr>
            <w:tcW w:w="2976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:rsidR="007C2980" w:rsidRPr="005F61F9" w:rsidRDefault="003B2754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Referenciák bemutatása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(Ajánlatkérő az ajánlattételi felhívásban a műszaki és szakmai alkalmasság igazolására előírt igazolási mód helyett elfogadja ajánlattevő arra vonatkozó nyilatkozatát is, hogy megfelel az ajánlatkérő által előírt alkalmassági követelményeknek – 8.sz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Referenciák igazolása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40E23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 321/2015. (X.30.) Korm. r. 22. § (</w:t>
            </w:r>
            <w:r w:rsidR="00D40E23" w:rsidRPr="005F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) bekezdése és a 23. §-ban foglaltak szerint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(Ajánlatkérő az ajánlattételi felhívásban a műszaki és szakmai alkalmasság igazolására előírt igazolási mód helyett elfogadja ajánlattevő arra vonatkozó nyilatkozatát is, hogy megfelel az ajánlatkérő által előírt alkalmassági követelményeknek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2C6692" w:rsidRPr="002C6692">
              <w:rPr>
                <w:rFonts w:ascii="Times New Roman" w:hAnsi="Times New Roman" w:cs="Times New Roman"/>
                <w:sz w:val="24"/>
                <w:szCs w:val="24"/>
              </w:rPr>
              <w:t>321/2015. (X.30.) Korm. rend. 25. § (2) bekezdése alapján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92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8.sz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4. Egyéb iratok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aláírási címpéldány, ill. aláírás-minta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azon cégjegyzésre jogosult képviselőé, aki az ajánlatot aláírja, vagy annak aláírására meghatalmazást ad</w:t>
            </w:r>
          </w:p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(ajánlattevő / igénybe venni kívánt alvállalkozója / erőforrást, kapacitást nyújtó szervezete vonatkozásában)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egyszerű másolatban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</w:t>
            </w:r>
            <w:proofErr w:type="spellStart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Kkvt</w:t>
            </w:r>
            <w:proofErr w:type="spellEnd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szerinti besorolásról a Kbt. 66. § (4)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D40E23" w:rsidRPr="005F61F9" w:rsidTr="00D54FEC">
        <w:trPr>
          <w:cantSplit/>
        </w:trPr>
        <w:tc>
          <w:tcPr>
            <w:tcW w:w="3119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árazott költségvetés</w:t>
            </w:r>
          </w:p>
        </w:tc>
        <w:tc>
          <w:tcPr>
            <w:tcW w:w="2976" w:type="dxa"/>
            <w:vAlign w:val="center"/>
          </w:tcPr>
          <w:p w:rsidR="00D40E23" w:rsidRPr="00C67507" w:rsidRDefault="00C67507" w:rsidP="003E1259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>a kiadott árazatlan költségvetések minden sorának kitöltésével elkészítve</w:t>
            </w:r>
          </w:p>
        </w:tc>
        <w:tc>
          <w:tcPr>
            <w:tcW w:w="2311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</w:tbl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Közös ajánlattétel esetén az ajánlathoz csatolni kell a közös egyetemleges felelősségvállalásról szóló megállapodást másolatban, mely tartalmazza a közös ajánlattevők között a közbeszerzési eljárással kapcsolatos hatáskörök bemutatását, kijelöli azon ajánlattevőt, aki a közös ajánlattevőket az eljárás során képviseli, illetve a </w:t>
      </w:r>
      <w:r w:rsidRPr="005F61F9">
        <w:rPr>
          <w:rFonts w:ascii="Times New Roman" w:hAnsi="Times New Roman" w:cs="Times New Roman"/>
          <w:sz w:val="24"/>
          <w:szCs w:val="24"/>
        </w:rPr>
        <w:lastRenderedPageBreak/>
        <w:t>közös ajánlattevők nevében hatályos jognyilatkozatokat tehet. A megállapodásnak azt is tartalmaznia kell, hogy az ajánlattevők nyertességük esetére a szerződésben vállalt valamennyi kötelezettség teljesítéséért egyetemleges felelősséget vállalnak.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 Kbt. 47. § (2) bekezdése alapján valamennyi irat benyújtható egyszerű másolatban is.</w:t>
      </w:r>
    </w:p>
    <w:p w:rsidR="007C2980" w:rsidRPr="005F61F9" w:rsidRDefault="007C2980" w:rsidP="007C29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sz. melléklet: </w:t>
      </w:r>
      <w:r w:rsidRPr="005F61F9">
        <w:rPr>
          <w:rFonts w:ascii="Times New Roman" w:hAnsi="Times New Roman" w:cs="Times New Roman"/>
          <w:sz w:val="24"/>
          <w:szCs w:val="24"/>
        </w:rPr>
        <w:tab/>
        <w:t>Iratminták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1. sz. iratminta: borítólap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2. sz. iratminta: felolvasólap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3. sz. iratminta: nyilatkozat a Kbt. 66. § (2) bekezdés alapján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4. sz. iratminta: nyilatkozat a Kbt. 62. § szerinti kizáró okokról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5. sz. iratminta: nyilatkozat a Kbt. 67. § (4) bekezdése szerint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6. sz. iratminta: Referenciák bemutatása</w:t>
      </w:r>
    </w:p>
    <w:p w:rsidR="007C2980" w:rsidRPr="005F61F9" w:rsidRDefault="00055166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7</w:t>
      </w:r>
      <w:r w:rsidR="007C2980" w:rsidRPr="005F61F9">
        <w:rPr>
          <w:rFonts w:ascii="Times New Roman" w:hAnsi="Times New Roman" w:cs="Times New Roman"/>
          <w:sz w:val="24"/>
          <w:szCs w:val="24"/>
        </w:rPr>
        <w:t xml:space="preserve">. sz. iratminta: nyilatkozat a </w:t>
      </w:r>
      <w:proofErr w:type="spellStart"/>
      <w:r w:rsidR="007C2980"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="007C2980" w:rsidRPr="005F61F9">
        <w:rPr>
          <w:rFonts w:ascii="Times New Roman" w:hAnsi="Times New Roman" w:cs="Times New Roman"/>
          <w:sz w:val="24"/>
          <w:szCs w:val="24"/>
        </w:rPr>
        <w:t>. szerinti besorolásról a Kbt. 66. § (4) bekezdés alapján</w:t>
      </w:r>
    </w:p>
    <w:p w:rsidR="007A0884" w:rsidRPr="005F61F9" w:rsidRDefault="007A0884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8. sz. iratminta 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1.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Borítólap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671"/>
        <w:gridCol w:w="4615"/>
      </w:tblGrid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neve: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Ajánlattevő telefaxszáma: 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Kijelölt kapcsolattartó személy neve, beosztása: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pontos címe: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fax 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e-mail címe: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mallCaps/>
          <w:sz w:val="24"/>
          <w:szCs w:val="24"/>
        </w:rPr>
        <w:t>Kelt: 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464"/>
      </w:tblGrid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cégszerű aláírás</w:t>
            </w: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390D6A" w:rsidRPr="005F61F9" w:rsidRDefault="00390D6A" w:rsidP="00390D6A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2. sz. iratminta</w:t>
      </w: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pacing w:val="100"/>
          <w:sz w:val="24"/>
          <w:szCs w:val="24"/>
        </w:rPr>
        <w:t>felolvasólap</w:t>
      </w: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0118C8">
        <w:rPr>
          <w:rFonts w:ascii="Times New Roman" w:eastAsia="Times New Roman" w:hAnsi="Times New Roman" w:cs="Times New Roman"/>
          <w:bCs/>
          <w:lang w:eastAsia="hu-HU"/>
        </w:rPr>
        <w:t>Telekgerendás Község Önkormányzat közintézményeinek energetikai korszerűsítése megújuló energiaforrás bevonásával</w:t>
      </w: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6A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807"/>
        <w:gridCol w:w="6249"/>
      </w:tblGrid>
      <w:tr w:rsidR="003B3E1F" w:rsidRPr="0031216C" w:rsidTr="001A264B">
        <w:trPr>
          <w:trHeight w:val="555"/>
          <w:tblCellSpacing w:w="1440" w:type="nil"/>
        </w:trPr>
        <w:tc>
          <w:tcPr>
            <w:tcW w:w="2807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neve</w:t>
            </w:r>
            <w:r w:rsidRPr="0031216C">
              <w:rPr>
                <w:rFonts w:ascii="Garamond" w:hAnsi="Garamond"/>
                <w:b/>
                <w:vertAlign w:val="superscript"/>
              </w:rPr>
              <w:footnoteReference w:id="1"/>
            </w: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6249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B3E1F" w:rsidRPr="0031216C" w:rsidTr="001A264B">
        <w:trPr>
          <w:trHeight w:val="487"/>
          <w:tblCellSpacing w:w="1440" w:type="nil"/>
        </w:trPr>
        <w:tc>
          <w:tcPr>
            <w:tcW w:w="2807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székhelye:</w:t>
            </w:r>
          </w:p>
        </w:tc>
        <w:tc>
          <w:tcPr>
            <w:tcW w:w="6249" w:type="dxa"/>
            <w:vAlign w:val="center"/>
          </w:tcPr>
          <w:p w:rsidR="003B3E1F" w:rsidRPr="0031216C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B3E1F" w:rsidRPr="0031216C" w:rsidTr="001A264B">
        <w:trPr>
          <w:trHeight w:val="561"/>
          <w:tblCellSpacing w:w="1440" w:type="nil"/>
        </w:trPr>
        <w:tc>
          <w:tcPr>
            <w:tcW w:w="2807" w:type="dxa"/>
            <w:vAlign w:val="center"/>
          </w:tcPr>
          <w:p w:rsidR="003B3E1F" w:rsidRPr="00882DCA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Egyösszegű nettó ajánlati ár:</w:t>
            </w:r>
          </w:p>
        </w:tc>
        <w:tc>
          <w:tcPr>
            <w:tcW w:w="6249" w:type="dxa"/>
            <w:vAlign w:val="center"/>
          </w:tcPr>
          <w:p w:rsidR="003B3E1F" w:rsidRPr="00882DCA" w:rsidRDefault="003B3E1F" w:rsidP="001A264B">
            <w:pPr>
              <w:tabs>
                <w:tab w:val="right" w:pos="603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 w:rsidRPr="00882DCA">
              <w:rPr>
                <w:rFonts w:ascii="Garamond" w:hAnsi="Garamond"/>
              </w:rPr>
              <w:t>…..,- Ft</w:t>
            </w:r>
          </w:p>
        </w:tc>
      </w:tr>
      <w:tr w:rsidR="003B3E1F" w:rsidRPr="0031216C" w:rsidTr="001A264B">
        <w:trPr>
          <w:trHeight w:val="533"/>
          <w:tblCellSpacing w:w="1440" w:type="nil"/>
        </w:trPr>
        <w:tc>
          <w:tcPr>
            <w:tcW w:w="2807" w:type="dxa"/>
            <w:vAlign w:val="center"/>
          </w:tcPr>
          <w:p w:rsidR="003B3E1F" w:rsidRPr="00882DCA" w:rsidRDefault="003B3E1F" w:rsidP="001A264B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Jótállási időtartam:</w:t>
            </w:r>
          </w:p>
        </w:tc>
        <w:tc>
          <w:tcPr>
            <w:tcW w:w="6249" w:type="dxa"/>
            <w:vAlign w:val="center"/>
          </w:tcPr>
          <w:p w:rsidR="003B3E1F" w:rsidRPr="00882DCA" w:rsidRDefault="003B3E1F" w:rsidP="001A264B">
            <w:pPr>
              <w:tabs>
                <w:tab w:val="right" w:pos="603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hónap</w:t>
            </w:r>
          </w:p>
        </w:tc>
      </w:tr>
    </w:tbl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Pr="005F61F9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z w:val="24"/>
          <w:szCs w:val="24"/>
        </w:rPr>
        <w:t>Kelt: ……………………………</w:t>
      </w: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/>
      </w:tblPr>
      <w:tblGrid>
        <w:gridCol w:w="4324"/>
      </w:tblGrid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</w:tc>
      </w:tr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cégszerű aláírás    </w:t>
            </w:r>
          </w:p>
        </w:tc>
      </w:tr>
    </w:tbl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Pr="005F61F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3.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Kbt. 66. § (2) bekezdése alapján</w:t>
      </w: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0118C8">
        <w:rPr>
          <w:rFonts w:ascii="Times New Roman" w:eastAsia="Times New Roman" w:hAnsi="Times New Roman" w:cs="Times New Roman"/>
          <w:bCs/>
          <w:lang w:eastAsia="hu-HU"/>
        </w:rPr>
        <w:t>Telekgerendás Község Önkormányzat közintézményeinek energetikai korszerűsítése megújuló energiaforrás bevonásával</w:t>
      </w: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..........................................., mint a(z) ...................................................... cégjegyzésre / kötelezettségvállalásra jogosult képviselője büntetőjogi felelősségem tudatában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 y i l a t k o z o m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hogy a fenti közbeszerzési eljárás során az ajánlati felhívásban és a dokumentációban foglalt valamennyi formai és tartalmi követelmény, és műszaki leírás átvétele és gondos áttekintése után az ajánlattételi felhívásban és a közbeszerzési dokumentumokban foglalt valamennyi feltételt megismertük, megértettük és azokat a jelen nyilatkozattal elfogadjuk. A közbeszerzési dokumentumokban ismertetetteket minden vonatkozásban kielégítőnek tartjuk az egyértelmű ajánlat vonatkozásában. Jelen ajánlat elkészítésével ajánlatot teszünk az ajánlattételi felhívásban és a közbeszerzési dokumentumokban meghatározott szabványoknak, szerződéses és egyéb szakmai feltételeknek megfelelő módon történő teljesítésre, az ajánlat részét képező Felolvasólapon szereplő ajánlati áron és feltételekkel.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Nyertességünk esetén kötelezettséget vállalunk a szerződés megkötésére és teljesítésére.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23" w:type="dxa"/>
        <w:tblCellMar>
          <w:left w:w="70" w:type="dxa"/>
          <w:right w:w="70" w:type="dxa"/>
        </w:tblCellMar>
        <w:tblLook w:val="0000"/>
      </w:tblPr>
      <w:tblGrid>
        <w:gridCol w:w="4819"/>
      </w:tblGrid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 aláírás</w:t>
            </w:r>
          </w:p>
        </w:tc>
      </w:tr>
    </w:tbl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4. sz. iratminta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közbeszerzésekről szóló 2015. évi CXLIII. törvény (Kbt.) 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62. § (1) –(2) bekezdések tekintetében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0118C8">
        <w:rPr>
          <w:rFonts w:ascii="Times New Roman" w:eastAsia="Times New Roman" w:hAnsi="Times New Roman" w:cs="Times New Roman"/>
          <w:bCs/>
          <w:lang w:eastAsia="hu-HU"/>
        </w:rPr>
        <w:t>Telekgerendás Község Önkormányzat közintézményeinek energetikai korszerűsítése megújuló energiaforrás bevonásával</w:t>
      </w: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7C2980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3E9" w:rsidRPr="005F61F9" w:rsidRDefault="00D533E9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Alulírott ………………………, mint a(z) ……………………………. cégjegyzésre jogosult képviselője a fenti közbeszerzési eljárás során kijelentem, hogy az általam képviselt ajánlattevővel szemben nem állnak fenn a Kbt. 62. § (1) </w:t>
      </w:r>
      <w:r w:rsidR="00055166" w:rsidRPr="005F61F9">
        <w:rPr>
          <w:rFonts w:ascii="Times New Roman" w:hAnsi="Times New Roman" w:cs="Times New Roman"/>
          <w:sz w:val="24"/>
          <w:szCs w:val="24"/>
        </w:rPr>
        <w:t xml:space="preserve">g)-k), m) és q) pontjaiban </w:t>
      </w:r>
      <w:r w:rsidRPr="005F61F9">
        <w:rPr>
          <w:rFonts w:ascii="Times New Roman" w:hAnsi="Times New Roman" w:cs="Times New Roman"/>
          <w:sz w:val="24"/>
          <w:szCs w:val="24"/>
        </w:rPr>
        <w:t>felsorolt kizáró okok</w:t>
      </w:r>
      <w:r w:rsidR="00C31927">
        <w:rPr>
          <w:rFonts w:ascii="Times New Roman" w:hAnsi="Times New Roman" w:cs="Times New Roman"/>
          <w:sz w:val="24"/>
          <w:szCs w:val="24"/>
        </w:rPr>
        <w:t xml:space="preserve">, továbbá kijelentem, hogy az általunk </w:t>
      </w:r>
      <w:r w:rsidR="00C31927" w:rsidRPr="00C31927">
        <w:rPr>
          <w:rFonts w:ascii="Times New Roman" w:hAnsi="Times New Roman" w:cs="Times New Roman"/>
          <w:sz w:val="24"/>
          <w:szCs w:val="24"/>
        </w:rPr>
        <w:t>igazolni kívánt alkalmassági követelmények teljesülnek</w:t>
      </w:r>
      <w:bookmarkStart w:id="0" w:name="_GoBack"/>
      <w:bookmarkEnd w:id="0"/>
      <w:r w:rsidRPr="005F61F9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Kbt. 62. § (1) bekezdés k)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alpontja tekintetében tárgyi ajánlattétel során nyilatkozom, hogy: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I. ajánlattevő olyan társaságnak minősül, amelyet szabályozott tőzsdén jegyeznek.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vagy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II. ajánlattevő olyan társaságnak minősül, amelyet szabályozott tőzsdén nem jegyeznek.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II. pont kitöltése esetén ajánlattevőnek a pénzmosás és a terrorizmus finanszírozása megelőzéséről és megakadályozásáról szóló 2007. évi CXXXVI. törvény 3. § r)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-rd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 alpontja szerint definiált tényleges (természetes személy) tulajdonosai: *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C2980" w:rsidRPr="005F61F9" w:rsidTr="00D54FE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Tényleges tulajdonos(ok):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80" w:rsidRPr="005F61F9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  <w:tr w:rsidR="007C2980" w:rsidRPr="005F61F9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</w:tbl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vagy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ajánlattevőnek NINCS a pénzmosás és a terrorizmus finanszírozása megelőzéséről és megakadályozásáról szóló 2007. évi CXXXVI. törvény 3. § r) pont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-rb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-rd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) alpontja szerint definiált tényleges (természetes személy) tulajdonosa. *</w:t>
      </w:r>
    </w:p>
    <w:p w:rsidR="00111CEE" w:rsidRDefault="00111CEE" w:rsidP="00111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……….., 201…. …………….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PH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* Az I. vagy II. pontot alá kell húzni, illetve a II. pont megjelölése esetén a megfelelő szövegrészt ki kell tölteni vagy alá kell húzni</w:t>
      </w:r>
    </w:p>
    <w:p w:rsidR="007C2980" w:rsidRDefault="007C2980" w:rsidP="007C2980">
      <w:pPr>
        <w:rPr>
          <w:rFonts w:ascii="Times New Roman" w:hAnsi="Times New Roman" w:cs="Times New Roman"/>
          <w:sz w:val="24"/>
          <w:szCs w:val="24"/>
        </w:rPr>
      </w:pPr>
    </w:p>
    <w:p w:rsidR="00A914BD" w:rsidRPr="005F61F9" w:rsidRDefault="00A914BD" w:rsidP="007C2980">
      <w:pPr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5.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 az alvállalkozókról (Kbt. 67. § (4) bekezdés)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0118C8">
        <w:rPr>
          <w:rFonts w:ascii="Times New Roman" w:eastAsia="Times New Roman" w:hAnsi="Times New Roman" w:cs="Times New Roman"/>
          <w:bCs/>
          <w:lang w:eastAsia="hu-HU"/>
        </w:rPr>
        <w:t>Telekgerendás Község Önkormányzat közintézményeinek energetikai korszerűsítése megújuló energiaforrás bevonásával</w:t>
      </w: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795AF1" w:rsidRDefault="00795AF1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a Kbt. 67. § (4) bekezdése alapján kijelentem, hogy ajánlattevő nem vesz igénybe a szerződés teljesítéséhez a 62. § szerinti kizáró okok hatálya alá tartozó alvállalkozót.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6.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Referenciák ismertetése</w:t>
      </w: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0118C8">
        <w:rPr>
          <w:rFonts w:ascii="Times New Roman" w:eastAsia="Times New Roman" w:hAnsi="Times New Roman" w:cs="Times New Roman"/>
          <w:bCs/>
          <w:lang w:eastAsia="hu-HU"/>
        </w:rPr>
        <w:t>Telekgerendás Község Önkormányzat közintézményeinek energetikai korszerűsítése megújuló energiaforrás bevonásával</w:t>
      </w: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a 321/2015. (X.30.) Korm. rendelet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 21. § (2</w:t>
      </w:r>
      <w:r w:rsidRPr="005F61F9">
        <w:rPr>
          <w:rFonts w:ascii="Times New Roman" w:hAnsi="Times New Roman" w:cs="Times New Roman"/>
          <w:sz w:val="24"/>
          <w:szCs w:val="24"/>
        </w:rPr>
        <w:t xml:space="preserve">) a) pontja alapján kijelentem, hogy az eljárást megindító felhívás megküldésétől visszafelé számított </w:t>
      </w:r>
      <w:r w:rsidR="003B2754" w:rsidRPr="005F61F9">
        <w:rPr>
          <w:rFonts w:ascii="Times New Roman" w:hAnsi="Times New Roman" w:cs="Times New Roman"/>
          <w:sz w:val="24"/>
          <w:szCs w:val="24"/>
        </w:rPr>
        <w:t>öt</w:t>
      </w:r>
      <w:r w:rsidRPr="005F61F9">
        <w:rPr>
          <w:rFonts w:ascii="Times New Roman" w:hAnsi="Times New Roman" w:cs="Times New Roman"/>
          <w:sz w:val="24"/>
          <w:szCs w:val="24"/>
        </w:rPr>
        <w:t xml:space="preserve"> év legjelentősebb 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építési beruházásai </w:t>
      </w:r>
      <w:r w:rsidRPr="005F61F9">
        <w:rPr>
          <w:rFonts w:ascii="Times New Roman" w:hAnsi="Times New Roman" w:cs="Times New Roman"/>
          <w:sz w:val="24"/>
          <w:szCs w:val="24"/>
        </w:rPr>
        <w:t>az alábbiak voltak:</w:t>
      </w:r>
    </w:p>
    <w:tbl>
      <w:tblPr>
        <w:tblStyle w:val="Rcsostblzat"/>
        <w:tblW w:w="10173" w:type="dxa"/>
        <w:tblLook w:val="04A0"/>
      </w:tblPr>
      <w:tblGrid>
        <w:gridCol w:w="2303"/>
        <w:gridCol w:w="2303"/>
        <w:gridCol w:w="2303"/>
        <w:gridCol w:w="3264"/>
      </w:tblGrid>
      <w:tr w:rsidR="00D40E23" w:rsidRPr="000255BB" w:rsidTr="00795AF1">
        <w:tc>
          <w:tcPr>
            <w:tcW w:w="2303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 teljesítés ideje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 és helye</w:t>
            </w:r>
          </w:p>
        </w:tc>
        <w:tc>
          <w:tcPr>
            <w:tcW w:w="2303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 szerződést kötő másik fél megnevezése (név, cím)</w:t>
            </w:r>
          </w:p>
        </w:tc>
        <w:tc>
          <w:tcPr>
            <w:tcW w:w="2303" w:type="dxa"/>
          </w:tcPr>
          <w:p w:rsidR="007C2980" w:rsidRPr="000255BB" w:rsidRDefault="007C2980" w:rsidP="00D40E2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tárgya</w:t>
            </w:r>
          </w:p>
        </w:tc>
        <w:tc>
          <w:tcPr>
            <w:tcW w:w="3264" w:type="dxa"/>
          </w:tcPr>
          <w:p w:rsidR="00D533E9" w:rsidRDefault="007C2980" w:rsidP="00D533E9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22FA5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122FA5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122FA5">
              <w:rPr>
                <w:rFonts w:ascii="Times New Roman" w:hAnsi="Times New Roman" w:cs="Times New Roman"/>
                <w:sz w:val="20"/>
                <w:szCs w:val="24"/>
              </w:rPr>
              <w:t>mennyisége</w:t>
            </w:r>
            <w:r w:rsidR="009A091E" w:rsidRPr="00122FA5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7C2980" w:rsidRPr="00196C49" w:rsidRDefault="009E6891" w:rsidP="000118C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épület </w:t>
            </w:r>
            <w:r w:rsidRPr="00076139">
              <w:rPr>
                <w:rFonts w:eastAsia="SimSun"/>
                <w:sz w:val="20"/>
                <w:szCs w:val="20"/>
                <w:lang w:eastAsia="zh-CN"/>
              </w:rPr>
              <w:t>építési</w:t>
            </w:r>
            <w:proofErr w:type="gramEnd"/>
            <w:r w:rsidRPr="00076139">
              <w:rPr>
                <w:rFonts w:eastAsia="SimSun"/>
                <w:sz w:val="20"/>
                <w:szCs w:val="20"/>
                <w:lang w:eastAsia="zh-CN"/>
              </w:rPr>
              <w:t xml:space="preserve"> vagy felújítási </w:t>
            </w:r>
            <w:r w:rsidRPr="00050C0B">
              <w:rPr>
                <w:rFonts w:eastAsia="SimSun"/>
                <w:sz w:val="20"/>
                <w:szCs w:val="20"/>
                <w:lang w:eastAsia="zh-CN"/>
              </w:rPr>
              <w:t>munkáról szóló referencia, (</w:t>
            </w:r>
            <w:r w:rsidR="000118C8" w:rsidRPr="00050C0B">
              <w:rPr>
                <w:rFonts w:eastAsia="SimSun"/>
                <w:sz w:val="20"/>
                <w:szCs w:val="20"/>
                <w:lang w:eastAsia="zh-CN"/>
              </w:rPr>
              <w:t>mely tartalmazott</w:t>
            </w:r>
            <w:r w:rsidR="000118C8" w:rsidRPr="00050C0B">
              <w:rPr>
                <w:rFonts w:eastAsia="SimSun"/>
                <w:b/>
                <w:sz w:val="18"/>
                <w:szCs w:val="18"/>
                <w:lang w:eastAsia="zh-CN"/>
              </w:rPr>
              <w:t xml:space="preserve"> épületgépészeti vagy épület villamossági jellegű felújítást, vagy kivitelezést is kellett magában tartalmaznia</w:t>
            </w:r>
            <w:r w:rsidRPr="00050C0B">
              <w:rPr>
                <w:rFonts w:eastAsia="SimSun"/>
                <w:sz w:val="20"/>
                <w:szCs w:val="20"/>
                <w:lang w:eastAsia="zh-CN"/>
              </w:rPr>
              <w:t>) hasznos</w:t>
            </w:r>
            <w:r w:rsidRPr="00076139">
              <w:rPr>
                <w:rFonts w:eastAsia="SimSun"/>
                <w:sz w:val="20"/>
                <w:szCs w:val="20"/>
                <w:lang w:eastAsia="zh-CN"/>
              </w:rPr>
              <w:t xml:space="preserve"> alapterület szerinti megadása</w:t>
            </w:r>
            <w:r w:rsidR="002E034D">
              <w:rPr>
                <w:rFonts w:eastAsia="SimSun"/>
                <w:sz w:val="20"/>
                <w:szCs w:val="20"/>
                <w:lang w:eastAsia="zh-CN"/>
              </w:rPr>
              <w:t>i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– m2</w:t>
            </w:r>
          </w:p>
        </w:tc>
      </w:tr>
      <w:tr w:rsidR="00D40E23" w:rsidRPr="005F61F9" w:rsidTr="00795AF1"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23" w:rsidRPr="005F61F9" w:rsidTr="00795AF1"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95AF1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  <w:r w:rsidRPr="005F61F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980" w:rsidRPr="005F61F9" w:rsidRDefault="00055166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C2980" w:rsidRPr="005F61F9">
        <w:rPr>
          <w:rFonts w:ascii="Times New Roman" w:hAnsi="Times New Roman" w:cs="Times New Roman"/>
          <w:b/>
          <w:sz w:val="24"/>
          <w:szCs w:val="24"/>
        </w:rPr>
        <w:t>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 xml:space="preserve">Nyilatkozat a </w:t>
      </w:r>
      <w:proofErr w:type="spellStart"/>
      <w:r w:rsidRPr="005F61F9">
        <w:rPr>
          <w:rFonts w:ascii="Times New Roman" w:hAnsi="Times New Roman" w:cs="Times New Roman"/>
          <w:b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b/>
          <w:sz w:val="24"/>
          <w:szCs w:val="24"/>
        </w:rPr>
        <w:t>. szerinti besorolásról (Kbt. 66. § (4) bekezdés)</w:t>
      </w: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0118C8">
        <w:rPr>
          <w:rFonts w:ascii="Times New Roman" w:eastAsia="Times New Roman" w:hAnsi="Times New Roman" w:cs="Times New Roman"/>
          <w:bCs/>
          <w:lang w:eastAsia="hu-HU"/>
        </w:rPr>
        <w:t>Telekgerendás Község Önkormányzat közintézményeinek energetikai korszerűsítése megújuló energiaforrás bevonásával</w:t>
      </w: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kijelentem, hogy a kis- és középvállalkozásról szóló 2004. évi XXXIV. tv. (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.) 3. §-a értelmében vállalkozásunk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□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mikrovállalkozás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br/>
        <w:t>□kisvállalkozás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>□középvállalkozás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 xml:space="preserve">□ nem tartozik a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. hatálya alá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7C2980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5F61F9" w:rsidRPr="005F61F9" w:rsidRDefault="005F61F9" w:rsidP="005F61F9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8. sz. iratminta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F61F9" w:rsidRPr="005F61F9" w:rsidRDefault="005F61F9" w:rsidP="005F61F9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gazdasági és pénzügyi, valamint műszaki és szakmai alkalmasságról a Kbt. 67. § (1) bekezdés vonatkozásában a 114. § (2) bekezdésében foglaltak, valamint a 321/2015. (X.30.) Korm. rendelet 20. § (2) és a 25. § (2) bekezdésének figyelembevételével</w:t>
      </w: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 xml:space="preserve">Az eljárás tárgya: </w:t>
      </w:r>
      <w:r w:rsidRPr="000118C8">
        <w:rPr>
          <w:rFonts w:ascii="Times New Roman" w:eastAsia="Times New Roman" w:hAnsi="Times New Roman" w:cs="Times New Roman"/>
          <w:bCs/>
          <w:lang w:eastAsia="hu-HU"/>
        </w:rPr>
        <w:t>Telekgerendás Község Önkormányzat közintézményeinek energetikai korszerűsítése megújuló energiaforrás bevonásával</w:t>
      </w:r>
    </w:p>
    <w:p w:rsidR="000118C8" w:rsidRPr="000118C8" w:rsidRDefault="000118C8" w:rsidP="000118C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r w:rsidRPr="000118C8">
        <w:rPr>
          <w:rFonts w:ascii="Times New Roman" w:hAnsi="Times New Roman" w:cs="Times New Roman"/>
        </w:rPr>
        <w:t>Ajánlatkérő: Telekgerendás Község Önkormányzata</w:t>
      </w:r>
    </w:p>
    <w:p w:rsidR="005F61F9" w:rsidRPr="005F61F9" w:rsidRDefault="005F61F9" w:rsidP="005F6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5F61F9">
        <w:rPr>
          <w:rFonts w:ascii="Times New Roman" w:hAnsi="Times New Roman" w:cs="Times New Roman"/>
          <w:sz w:val="24"/>
          <w:szCs w:val="24"/>
        </w:rPr>
        <w:t xml:space="preserve">, mint a(z)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5F61F9">
        <w:rPr>
          <w:rFonts w:ascii="Times New Roman" w:hAnsi="Times New Roman" w:cs="Times New Roman"/>
          <w:sz w:val="24"/>
          <w:szCs w:val="24"/>
        </w:rPr>
        <w:t xml:space="preserve">ajánlattevő nyilatkozattételre jogosult képviselője tárgyi közbeszerzési eljárásban nyilatkozom, hogy az általam képviselt vállalkozás </w:t>
      </w:r>
      <w:r w:rsidRPr="005F61F9">
        <w:rPr>
          <w:rFonts w:ascii="Times New Roman" w:hAnsi="Times New Roman" w:cs="Times New Roman"/>
          <w:b/>
          <w:sz w:val="24"/>
          <w:szCs w:val="24"/>
        </w:rPr>
        <w:t>megfelel</w:t>
      </w:r>
      <w:r w:rsidRPr="005F61F9">
        <w:rPr>
          <w:rFonts w:ascii="Times New Roman" w:hAnsi="Times New Roman" w:cs="Times New Roman"/>
          <w:sz w:val="24"/>
          <w:szCs w:val="24"/>
        </w:rPr>
        <w:t xml:space="preserve"> az ajánlatkérő által az ajánlattételi felhívás </w:t>
      </w:r>
      <w:r>
        <w:rPr>
          <w:rFonts w:ascii="Times New Roman" w:hAnsi="Times New Roman" w:cs="Times New Roman"/>
          <w:sz w:val="24"/>
          <w:szCs w:val="24"/>
        </w:rPr>
        <w:t>III.1.2) és III.1.3)</w:t>
      </w:r>
      <w:r w:rsidRPr="005F61F9">
        <w:rPr>
          <w:rFonts w:ascii="Times New Roman" w:hAnsi="Times New Roman" w:cs="Times New Roman"/>
          <w:sz w:val="24"/>
          <w:szCs w:val="24"/>
        </w:rPr>
        <w:t>. pont gazdasági és pénzügyi, valamint a műszaki és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F9">
        <w:rPr>
          <w:rFonts w:ascii="Times New Roman" w:hAnsi="Times New Roman" w:cs="Times New Roman"/>
          <w:sz w:val="24"/>
          <w:szCs w:val="24"/>
        </w:rPr>
        <w:t>alkalmasság körében előírt követelményeknek.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Dátum: ...................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5F61F9" w:rsidRPr="005F61F9" w:rsidRDefault="005F61F9" w:rsidP="005F61F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</w:p>
    <w:sectPr w:rsidR="007C2980" w:rsidRPr="005F61F9" w:rsidSect="0033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F2" w:rsidRDefault="004F5DF2" w:rsidP="007C2980">
      <w:pPr>
        <w:spacing w:after="0" w:line="240" w:lineRule="auto"/>
      </w:pPr>
      <w:r>
        <w:separator/>
      </w:r>
    </w:p>
  </w:endnote>
  <w:endnote w:type="continuationSeparator" w:id="0">
    <w:p w:rsidR="004F5DF2" w:rsidRDefault="004F5DF2" w:rsidP="007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F2" w:rsidRDefault="004F5DF2" w:rsidP="007C2980">
      <w:pPr>
        <w:spacing w:after="0" w:line="240" w:lineRule="auto"/>
      </w:pPr>
      <w:r>
        <w:separator/>
      </w:r>
    </w:p>
  </w:footnote>
  <w:footnote w:type="continuationSeparator" w:id="0">
    <w:p w:rsidR="004F5DF2" w:rsidRDefault="004F5DF2" w:rsidP="007C2980">
      <w:pPr>
        <w:spacing w:after="0" w:line="240" w:lineRule="auto"/>
      </w:pPr>
      <w:r>
        <w:continuationSeparator/>
      </w:r>
    </w:p>
  </w:footnote>
  <w:footnote w:id="1">
    <w:p w:rsidR="003B3E1F" w:rsidRPr="005A579A" w:rsidRDefault="003B3E1F" w:rsidP="003B3E1F">
      <w:pPr>
        <w:pStyle w:val="Lbjegyzetszveg"/>
        <w:rPr>
          <w:rFonts w:ascii="Garamond" w:hAnsi="Garamond"/>
          <w:sz w:val="16"/>
          <w:szCs w:val="16"/>
        </w:rPr>
      </w:pPr>
      <w:r w:rsidRPr="005A579A">
        <w:rPr>
          <w:rStyle w:val="Lbjegyzet-hivatkozs"/>
          <w:rFonts w:ascii="Garamond" w:hAnsi="Garamond"/>
        </w:rPr>
        <w:footnoteRef/>
      </w:r>
      <w:r w:rsidRPr="005A579A">
        <w:rPr>
          <w:rFonts w:ascii="Garamond" w:hAnsi="Garamond"/>
        </w:rPr>
        <w:t xml:space="preserve"> Közös ajánlattétel esetén a felolvasólapon fel kell tüntetni valamennyi ajánlattevő cégnevét (nevét).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DB9"/>
    <w:multiLevelType w:val="hybridMultilevel"/>
    <w:tmpl w:val="C6F4FB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F7B5F"/>
    <w:multiLevelType w:val="hybridMultilevel"/>
    <w:tmpl w:val="108E60B2"/>
    <w:lvl w:ilvl="0" w:tplc="040E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4E666A0E"/>
    <w:multiLevelType w:val="hybridMultilevel"/>
    <w:tmpl w:val="B53C5EB0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3C9D"/>
    <w:multiLevelType w:val="hybridMultilevel"/>
    <w:tmpl w:val="DE74B0F4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41A1"/>
    <w:multiLevelType w:val="hybridMultilevel"/>
    <w:tmpl w:val="FCF01F56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80"/>
    <w:rsid w:val="00002FEC"/>
    <w:rsid w:val="000118C8"/>
    <w:rsid w:val="000255BB"/>
    <w:rsid w:val="0003364B"/>
    <w:rsid w:val="000441FB"/>
    <w:rsid w:val="00050C0B"/>
    <w:rsid w:val="00055166"/>
    <w:rsid w:val="000A7325"/>
    <w:rsid w:val="00111CEE"/>
    <w:rsid w:val="001148ED"/>
    <w:rsid w:val="00122FA5"/>
    <w:rsid w:val="00174DB0"/>
    <w:rsid w:val="00183830"/>
    <w:rsid w:val="00196C49"/>
    <w:rsid w:val="001A7EA5"/>
    <w:rsid w:val="001C4B01"/>
    <w:rsid w:val="001F052A"/>
    <w:rsid w:val="00210166"/>
    <w:rsid w:val="00215945"/>
    <w:rsid w:val="002159D8"/>
    <w:rsid w:val="002235F4"/>
    <w:rsid w:val="0024140A"/>
    <w:rsid w:val="0025722A"/>
    <w:rsid w:val="002C6692"/>
    <w:rsid w:val="002E034D"/>
    <w:rsid w:val="00333CBF"/>
    <w:rsid w:val="00390D6A"/>
    <w:rsid w:val="003B2754"/>
    <w:rsid w:val="003B3E1F"/>
    <w:rsid w:val="003D07FF"/>
    <w:rsid w:val="003E1259"/>
    <w:rsid w:val="00412CFD"/>
    <w:rsid w:val="00416CC6"/>
    <w:rsid w:val="00431D51"/>
    <w:rsid w:val="0043379B"/>
    <w:rsid w:val="004561BA"/>
    <w:rsid w:val="004909F7"/>
    <w:rsid w:val="004B4A03"/>
    <w:rsid w:val="004D2100"/>
    <w:rsid w:val="004D4E04"/>
    <w:rsid w:val="004F5DF2"/>
    <w:rsid w:val="0052627D"/>
    <w:rsid w:val="005301EA"/>
    <w:rsid w:val="00537DAD"/>
    <w:rsid w:val="00540D8C"/>
    <w:rsid w:val="005717B9"/>
    <w:rsid w:val="005C7C7E"/>
    <w:rsid w:val="005F61F9"/>
    <w:rsid w:val="0060648D"/>
    <w:rsid w:val="00631DFD"/>
    <w:rsid w:val="006A5213"/>
    <w:rsid w:val="006A694B"/>
    <w:rsid w:val="006E3CD7"/>
    <w:rsid w:val="00724A42"/>
    <w:rsid w:val="00731724"/>
    <w:rsid w:val="007476C9"/>
    <w:rsid w:val="00781977"/>
    <w:rsid w:val="00795AF1"/>
    <w:rsid w:val="007A0884"/>
    <w:rsid w:val="007C2980"/>
    <w:rsid w:val="00815F13"/>
    <w:rsid w:val="00827BDD"/>
    <w:rsid w:val="00897F41"/>
    <w:rsid w:val="009577F8"/>
    <w:rsid w:val="009A091E"/>
    <w:rsid w:val="009E6891"/>
    <w:rsid w:val="00A914BD"/>
    <w:rsid w:val="00B100AF"/>
    <w:rsid w:val="00B34B24"/>
    <w:rsid w:val="00B6103D"/>
    <w:rsid w:val="00B84C25"/>
    <w:rsid w:val="00BA4046"/>
    <w:rsid w:val="00BD2DF8"/>
    <w:rsid w:val="00BE1EAF"/>
    <w:rsid w:val="00C31927"/>
    <w:rsid w:val="00C36BC7"/>
    <w:rsid w:val="00C67507"/>
    <w:rsid w:val="00CE08B1"/>
    <w:rsid w:val="00D34718"/>
    <w:rsid w:val="00D368B4"/>
    <w:rsid w:val="00D40E23"/>
    <w:rsid w:val="00D533E9"/>
    <w:rsid w:val="00D76D14"/>
    <w:rsid w:val="00DE5C6A"/>
    <w:rsid w:val="00E45C70"/>
    <w:rsid w:val="00E64435"/>
    <w:rsid w:val="00E95275"/>
    <w:rsid w:val="00ED0A2E"/>
    <w:rsid w:val="00ED4A9E"/>
    <w:rsid w:val="00F22008"/>
    <w:rsid w:val="00FB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9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29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2980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C298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7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29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"/>
    <w:basedOn w:val="Bekezdsalapbettpusa"/>
    <w:rsid w:val="007C2980"/>
    <w:rPr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980"/>
    <w:rPr>
      <w:rFonts w:ascii="Calibri" w:eastAsia="Calibri" w:hAnsi="Calibri" w:cs="Calibri"/>
    </w:rPr>
  </w:style>
  <w:style w:type="table" w:styleId="Rcsostblzat">
    <w:name w:val="Table Grid"/>
    <w:basedOn w:val="Normltblzat"/>
    <w:uiPriority w:val="59"/>
    <w:rsid w:val="007C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vf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zagoszoldhatosag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kafelugyeleti-foo@ng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2123</Words>
  <Characters>14655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szilvale</cp:lastModifiedBy>
  <cp:revision>6</cp:revision>
  <dcterms:created xsi:type="dcterms:W3CDTF">2017-10-09T11:31:00Z</dcterms:created>
  <dcterms:modified xsi:type="dcterms:W3CDTF">2017-12-07T14:43:00Z</dcterms:modified>
</cp:coreProperties>
</file>